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A0" w:rsidRPr="001C2BA0" w:rsidRDefault="001C2BA0" w:rsidP="001C2BA0">
      <w:pPr>
        <w:jc w:val="center"/>
        <w:rPr>
          <w:sz w:val="36"/>
          <w:szCs w:val="36"/>
        </w:rPr>
      </w:pPr>
      <w:r w:rsidRPr="001C2BA0">
        <w:rPr>
          <w:sz w:val="36"/>
          <w:szCs w:val="36"/>
        </w:rPr>
        <w:t>Приложение к заседанию по теме «Оценочная деятельность учителя и ученика в образовательном процессе».</w:t>
      </w:r>
    </w:p>
    <w:p w:rsidR="004540D1" w:rsidRPr="001C2BA0" w:rsidRDefault="0000741D" w:rsidP="001C2BA0">
      <w:pPr>
        <w:jc w:val="center"/>
        <w:rPr>
          <w:sz w:val="32"/>
          <w:szCs w:val="32"/>
          <w:u w:val="single"/>
        </w:rPr>
      </w:pPr>
      <w:r w:rsidRPr="001C2BA0">
        <w:rPr>
          <w:sz w:val="32"/>
          <w:szCs w:val="32"/>
          <w:u w:val="single"/>
        </w:rPr>
        <w:t>Проблема оценивания учебных достижений учащихся  в педагогической литературе.</w:t>
      </w:r>
    </w:p>
    <w:p w:rsidR="0000741D" w:rsidRDefault="0000741D" w:rsidP="0000741D">
      <w:r>
        <w:t>Проблема оценивания результатов обучения школьников привлекала внимание мыслителей, педагогов, ученых во все времена и эпохи.</w:t>
      </w:r>
    </w:p>
    <w:p w:rsidR="0000741D" w:rsidRDefault="0000741D" w:rsidP="0000741D">
      <w:r>
        <w:t>Сотни лет педагоги говорят о том, что должна показывать оценка.</w:t>
      </w:r>
    </w:p>
    <w:p w:rsidR="0000741D" w:rsidRDefault="0000741D" w:rsidP="0000741D">
      <w:r>
        <w:t>Контролирование и оценивание являлись непременными спутниками школы, сопровождали ее развитие. Как одна из первых, трехбалльная система оценок появилась  в средневековых школах Германии. Каждый балл обозначал разряд, место ученика среди учащихся класса</w:t>
      </w:r>
      <w:proofErr w:type="gramStart"/>
      <w:r>
        <w:t xml:space="preserve">( </w:t>
      </w:r>
      <w:proofErr w:type="gramEnd"/>
      <w:r>
        <w:t>1 – лучший, 2 – средний, 3 – худший). Позже средний разряд, к которому относилось большинство учеников</w:t>
      </w:r>
      <w:proofErr w:type="gramStart"/>
      <w:r>
        <w:t xml:space="preserve"> ,</w:t>
      </w:r>
      <w:proofErr w:type="gramEnd"/>
      <w:r>
        <w:t xml:space="preserve"> разделили на классы, получилась пятибалльная система. </w:t>
      </w:r>
    </w:p>
    <w:p w:rsidR="00AF6EC9" w:rsidRDefault="0000741D" w:rsidP="0000741D">
      <w:r>
        <w:t xml:space="preserve">Противоречивый характер оценки отмечал Я. А. Коменский, обратившись к педагогам с призывом разумно, гуманно и взвешенно </w:t>
      </w:r>
      <w:proofErr w:type="gramStart"/>
      <w:r>
        <w:t>пользоваться своим правом оценивать</w:t>
      </w:r>
      <w:proofErr w:type="gramEnd"/>
      <w:r>
        <w:t xml:space="preserve"> учеников. Не оставил эту проблему без внимания и </w:t>
      </w:r>
      <w:r w:rsidR="00AF6EC9">
        <w:t xml:space="preserve">К. Д. Ушинский. Он подчеркивал, что существующие подходы и способы подавляют умственную деятельность учащихся. </w:t>
      </w:r>
    </w:p>
    <w:p w:rsidR="00AF6EC9" w:rsidRDefault="00AF6EC9" w:rsidP="0000741D">
      <w:r>
        <w:t>В результате реформирования системы образования оценка  приобрела социальную значимость, став инструментом давления на учащихся. Недостатки оценочной системы, включавшей отметки как стимуляторы учения, обнаружились уже к середине 19 века.</w:t>
      </w:r>
    </w:p>
    <w:p w:rsidR="0000741D" w:rsidRDefault="00AF6EC9" w:rsidP="0000741D">
      <w:r>
        <w:t>До революции в России существовала шестибалльная система оценки знаний с баллами от нуля до пяти. В 1918 году оценка «0» была упразднена. После 1918 года</w:t>
      </w:r>
      <w:proofErr w:type="gramStart"/>
      <w:r>
        <w:t xml:space="preserve"> В</w:t>
      </w:r>
      <w:proofErr w:type="gramEnd"/>
      <w:r>
        <w:t xml:space="preserve"> России получила свое развитие идея обучения без отметок.  Но отсутствие </w:t>
      </w:r>
      <w:proofErr w:type="gramStart"/>
      <w:r>
        <w:t>в</w:t>
      </w:r>
      <w:proofErr w:type="gramEnd"/>
      <w:r>
        <w:t xml:space="preserve"> то время определенной системы привело к отказу от безотметочного обучения. Вновь обратить внимание на эту проблему помогли педагогические исследования Л. В. </w:t>
      </w:r>
      <w:proofErr w:type="spellStart"/>
      <w:r>
        <w:t>Занкова</w:t>
      </w:r>
      <w:proofErr w:type="spellEnd"/>
      <w:r>
        <w:t xml:space="preserve">. </w:t>
      </w:r>
      <w:r w:rsidR="0000741D">
        <w:t xml:space="preserve"> </w:t>
      </w:r>
    </w:p>
    <w:p w:rsidR="003C2CD2" w:rsidRDefault="003C2CD2" w:rsidP="0000741D">
      <w:r>
        <w:t>Советский педагог В. А. Сухомлинский предлагал выставлять отметки только за положительные результаты учебной работы школьника. Педагог-новатор В. Ф. Шаталов ввел «Листы открытого расчета знаний»: каждая полученная отметка заносилась</w:t>
      </w:r>
      <w:r w:rsidR="00932A33">
        <w:t xml:space="preserve"> на специальный бланк, который вывешивался в классе. Ученик в любое время мог исправить отметку </w:t>
      </w:r>
      <w:proofErr w:type="gramStart"/>
      <w:r w:rsidR="00932A33">
        <w:t>на</w:t>
      </w:r>
      <w:proofErr w:type="gramEnd"/>
      <w:r w:rsidR="00932A33">
        <w:t xml:space="preserve"> более высокую.</w:t>
      </w:r>
    </w:p>
    <w:p w:rsidR="00932A33" w:rsidRDefault="00932A33" w:rsidP="0000741D">
      <w:r>
        <w:t xml:space="preserve">На практике идея </w:t>
      </w:r>
      <w:proofErr w:type="spellStart"/>
      <w:r>
        <w:t>безотметочного</w:t>
      </w:r>
      <w:proofErr w:type="spellEnd"/>
      <w:r>
        <w:t xml:space="preserve"> обучения была реализована Ш. А. </w:t>
      </w:r>
      <w:proofErr w:type="spellStart"/>
      <w:r>
        <w:t>Амонашвили</w:t>
      </w:r>
      <w:proofErr w:type="spellEnd"/>
      <w:r>
        <w:t>.</w:t>
      </w:r>
    </w:p>
    <w:p w:rsidR="00932A33" w:rsidRDefault="00932A33" w:rsidP="0000741D">
      <w:r>
        <w:t>В современный период ряд ученых, занимающихся проблемами обучения</w:t>
      </w:r>
      <w:r w:rsidR="001C2BA0">
        <w:t>,</w:t>
      </w:r>
      <w:r>
        <w:t xml:space="preserve"> предприняли попытку создать такие шкалы оценивания, которые позволяли бы замерять не убывание, а</w:t>
      </w:r>
      <w:r w:rsidR="001C2BA0">
        <w:t xml:space="preserve"> степень </w:t>
      </w:r>
      <w:r>
        <w:t xml:space="preserve"> прироста</w:t>
      </w:r>
      <w:r w:rsidR="001C2BA0">
        <w:t xml:space="preserve"> </w:t>
      </w:r>
      <w:proofErr w:type="spellStart"/>
      <w:r w:rsidR="001C2BA0">
        <w:t>обученности</w:t>
      </w:r>
      <w:proofErr w:type="spellEnd"/>
      <w:r w:rsidR="001C2BA0">
        <w:t xml:space="preserve">. Педагоги В. П. Симонов, Е. Г. Черненко описали технологию оценивания учебных достижений учащихся по десятибалльной шкале. В 1998 году они разработали модели нескольких шкал оценки степени </w:t>
      </w:r>
      <w:proofErr w:type="spellStart"/>
      <w:r w:rsidR="001C2BA0">
        <w:t>обученности</w:t>
      </w:r>
      <w:proofErr w:type="spellEnd"/>
      <w:r w:rsidR="001C2BA0">
        <w:t xml:space="preserve"> учащихся на «бесконфликтной»  основе – от нуля до десяти баллов. </w:t>
      </w:r>
    </w:p>
    <w:p w:rsidR="001C2BA0" w:rsidRDefault="001C2BA0" w:rsidP="0000741D">
      <w:r>
        <w:lastRenderedPageBreak/>
        <w:t>Оценивание, как составляющая часть обучения, должна иметь ярко выраженную</w:t>
      </w:r>
      <w:proofErr w:type="gramStart"/>
      <w:r>
        <w:t xml:space="preserve"> ,</w:t>
      </w:r>
      <w:proofErr w:type="gramEnd"/>
      <w:r>
        <w:t xml:space="preserve"> обучающую, развивающую направленность, соединяться с самооценкой, быть необходимой и полезной прежде всего самому учащемуся.</w:t>
      </w:r>
    </w:p>
    <w:p w:rsidR="0000741D" w:rsidRPr="0000741D" w:rsidRDefault="0000741D" w:rsidP="0000741D"/>
    <w:sectPr w:rsidR="0000741D" w:rsidRPr="0000741D" w:rsidSect="0045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41D"/>
    <w:rsid w:val="0000741D"/>
    <w:rsid w:val="001C2BA0"/>
    <w:rsid w:val="003C2CD2"/>
    <w:rsid w:val="004540D1"/>
    <w:rsid w:val="00932A33"/>
    <w:rsid w:val="00A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2009-10-13T17:50:00Z</dcterms:created>
  <dcterms:modified xsi:type="dcterms:W3CDTF">2009-10-13T18:28:00Z</dcterms:modified>
</cp:coreProperties>
</file>